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E4" w:rsidRDefault="006217A8">
      <w:pPr>
        <w:tabs>
          <w:tab w:val="left" w:pos="10009"/>
        </w:tabs>
        <w:spacing w:before="77"/>
        <w:ind w:left="100"/>
        <w:jc w:val="both"/>
        <w:rPr>
          <w:sz w:val="16"/>
        </w:rPr>
      </w:pPr>
      <w:r>
        <w:rPr>
          <w:noProof/>
        </w:rPr>
        <mc:AlternateContent>
          <mc:Choice Requires="wps">
            <w:drawing>
              <wp:anchor distT="0" distB="0" distL="114300" distR="114300" simplePos="0" relativeHeight="503312432" behindDoc="1" locked="0" layoutInCell="1" allowOverlap="1">
                <wp:simplePos x="0" y="0"/>
                <wp:positionH relativeFrom="page">
                  <wp:posOffset>2743200</wp:posOffset>
                </wp:positionH>
                <wp:positionV relativeFrom="page">
                  <wp:posOffset>7725410</wp:posOffset>
                </wp:positionV>
                <wp:extent cx="1092835" cy="0"/>
                <wp:effectExtent l="9525" t="10160" r="1206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0C20" id="Line 5" o:spid="_x0000_s1026" style="position:absolute;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in,608.3pt" to="302.05pt,6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f4Hg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" strokecolor="blue" strokeweight=".48pt">
                <w10:wrap anchorx="page" anchory="page"/>
              </v:line>
            </w:pict>
          </mc:Fallback>
        </mc:AlternateContent>
      </w:r>
      <w:r w:rsidR="00F27345">
        <w:rPr>
          <w:sz w:val="16"/>
        </w:rPr>
        <w:t>FY1</w:t>
      </w:r>
      <w:r>
        <w:rPr>
          <w:sz w:val="16"/>
        </w:rPr>
        <w:t>8</w:t>
      </w:r>
      <w:r w:rsidR="00F27345">
        <w:rPr>
          <w:sz w:val="16"/>
        </w:rPr>
        <w:t xml:space="preserve"> HCSD Right to</w:t>
      </w:r>
      <w:r w:rsidR="00F27345">
        <w:rPr>
          <w:spacing w:val="-6"/>
          <w:sz w:val="16"/>
        </w:rPr>
        <w:t xml:space="preserve"> </w:t>
      </w:r>
      <w:r w:rsidR="00F27345">
        <w:rPr>
          <w:sz w:val="16"/>
        </w:rPr>
        <w:t>Know</w:t>
      </w:r>
      <w:r w:rsidR="00F27345">
        <w:rPr>
          <w:spacing w:val="-3"/>
          <w:sz w:val="16"/>
        </w:rPr>
        <w:t xml:space="preserve"> </w:t>
      </w:r>
      <w:r w:rsidR="00F27345">
        <w:rPr>
          <w:sz w:val="16"/>
        </w:rPr>
        <w:t>Letter</w:t>
      </w:r>
      <w:r w:rsidR="00F27345">
        <w:rPr>
          <w:sz w:val="16"/>
        </w:rPr>
        <w:tab/>
        <w:t>August</w:t>
      </w:r>
      <w:r w:rsidR="00F27345">
        <w:rPr>
          <w:spacing w:val="-5"/>
          <w:sz w:val="16"/>
        </w:rPr>
        <w:t xml:space="preserve"> </w:t>
      </w:r>
      <w:r w:rsidR="00F27345">
        <w:rPr>
          <w:sz w:val="16"/>
        </w:rPr>
        <w:t>201</w:t>
      </w:r>
      <w:r>
        <w:rPr>
          <w:sz w:val="16"/>
        </w:rPr>
        <w:t>7</w:t>
      </w:r>
    </w:p>
    <w:p w:rsidR="007B03E4" w:rsidRDefault="007B03E4">
      <w:pPr>
        <w:pStyle w:val="BodyText"/>
        <w:spacing w:before="13"/>
        <w:rPr>
          <w:sz w:val="27"/>
        </w:rPr>
      </w:pPr>
    </w:p>
    <w:p w:rsidR="007B03E4" w:rsidRDefault="00F27345">
      <w:pPr>
        <w:ind w:left="2358" w:right="2377"/>
        <w:jc w:val="center"/>
        <w:rPr>
          <w:b/>
          <w:sz w:val="28"/>
        </w:rPr>
      </w:pPr>
      <w:r>
        <w:rPr>
          <w:b/>
          <w:sz w:val="28"/>
        </w:rPr>
        <w:t>Letter to Parent(s)/Legal Guardian(s) Regarding Parents Right-to-Know Teacher Qualifications</w:t>
      </w:r>
    </w:p>
    <w:p w:rsidR="007B03E4" w:rsidRDefault="00F27345">
      <w:pPr>
        <w:pStyle w:val="BodyText"/>
        <w:spacing w:before="265"/>
        <w:ind w:left="100"/>
        <w:jc w:val="both"/>
      </w:pPr>
      <w:r>
        <w:t xml:space="preserve">August </w:t>
      </w:r>
      <w:r w:rsidR="006217A8">
        <w:t>1</w:t>
      </w:r>
      <w:r>
        <w:t>, 201</w:t>
      </w:r>
      <w:r w:rsidR="006217A8">
        <w:t>7</w:t>
      </w:r>
    </w:p>
    <w:p w:rsidR="007B03E4" w:rsidRDefault="007B03E4">
      <w:pPr>
        <w:pStyle w:val="BodyText"/>
      </w:pPr>
    </w:p>
    <w:p w:rsidR="007B03E4" w:rsidRDefault="00F27345">
      <w:pPr>
        <w:pStyle w:val="BodyText"/>
        <w:ind w:left="100"/>
        <w:jc w:val="both"/>
      </w:pPr>
      <w:r>
        <w:t>Dear Parent(s)/Legal Guardian(s):</w:t>
      </w:r>
    </w:p>
    <w:p w:rsidR="007B03E4" w:rsidRDefault="007B03E4">
      <w:pPr>
        <w:pStyle w:val="BodyText"/>
        <w:spacing w:before="11"/>
        <w:rPr>
          <w:sz w:val="19"/>
        </w:rPr>
      </w:pPr>
    </w:p>
    <w:p w:rsidR="006217A8" w:rsidRPr="006217A8" w:rsidRDefault="00F27345" w:rsidP="006217A8">
      <w:pPr>
        <w:pStyle w:val="BodyText"/>
        <w:ind w:left="100" w:right="120"/>
        <w:rPr>
          <w:spacing w:val="-4"/>
        </w:rPr>
      </w:pPr>
      <w:r>
        <w:t>We</w:t>
      </w:r>
      <w:r>
        <w:rPr>
          <w:spacing w:val="-5"/>
        </w:rPr>
        <w:t xml:space="preserve"> </w:t>
      </w:r>
      <w:r>
        <w:t>are</w:t>
      </w:r>
      <w:r>
        <w:rPr>
          <w:spacing w:val="-5"/>
        </w:rPr>
        <w:t xml:space="preserve"> </w:t>
      </w:r>
      <w:r>
        <w:t>very</w:t>
      </w:r>
      <w:r>
        <w:rPr>
          <w:spacing w:val="-5"/>
        </w:rPr>
        <w:t xml:space="preserve"> </w:t>
      </w:r>
      <w:r>
        <w:t>proud</w:t>
      </w:r>
      <w:r>
        <w:rPr>
          <w:spacing w:val="-4"/>
        </w:rPr>
        <w:t xml:space="preserve"> </w:t>
      </w:r>
      <w:r>
        <w:t>of</w:t>
      </w:r>
      <w:r>
        <w:rPr>
          <w:spacing w:val="-2"/>
        </w:rPr>
        <w:t xml:space="preserve"> </w:t>
      </w:r>
      <w:r>
        <w:t>our</w:t>
      </w:r>
      <w:r>
        <w:rPr>
          <w:spacing w:val="-4"/>
        </w:rPr>
        <w:t xml:space="preserve"> </w:t>
      </w:r>
      <w:r>
        <w:t>teachers.</w:t>
      </w:r>
      <w:r>
        <w:rPr>
          <w:spacing w:val="-4"/>
        </w:rPr>
        <w:t xml:space="preserve"> </w:t>
      </w:r>
      <w:r w:rsidR="006217A8" w:rsidRPr="006217A8">
        <w:rPr>
          <w:spacing w:val="-4"/>
        </w:rPr>
        <w:t xml:space="preserve">We feel they are ready for the coming school year and are prepared to help your child do their best in school.  In compliance with the requirements of the Every Student Succeeds Act, </w:t>
      </w:r>
      <w:r w:rsidR="006217A8">
        <w:rPr>
          <w:spacing w:val="-4"/>
        </w:rPr>
        <w:t>Hall County Schools</w:t>
      </w:r>
      <w:r w:rsidR="006217A8" w:rsidRPr="006217A8">
        <w:rPr>
          <w:b/>
          <w:spacing w:val="-4"/>
        </w:rPr>
        <w:t xml:space="preserve"> </w:t>
      </w:r>
      <w:r w:rsidR="006217A8" w:rsidRPr="006217A8">
        <w:rPr>
          <w:spacing w:val="-4"/>
        </w:rPr>
        <w:t>would like to inform you that you may request information about the professional qualifications of your student’s teacher(s) and paraprofessionals. The following information may be requested:</w:t>
      </w:r>
    </w:p>
    <w:p w:rsidR="006217A8" w:rsidRPr="006217A8" w:rsidRDefault="006217A8" w:rsidP="006217A8">
      <w:pPr>
        <w:pStyle w:val="BodyText"/>
        <w:ind w:left="100" w:right="120"/>
        <w:jc w:val="both"/>
        <w:rPr>
          <w:spacing w:val="-4"/>
        </w:rPr>
      </w:pPr>
    </w:p>
    <w:p w:rsidR="006217A8" w:rsidRPr="006217A8" w:rsidRDefault="006217A8" w:rsidP="006217A8">
      <w:pPr>
        <w:pStyle w:val="BodyText"/>
        <w:numPr>
          <w:ilvl w:val="0"/>
          <w:numId w:val="4"/>
        </w:numPr>
        <w:ind w:right="120"/>
        <w:jc w:val="both"/>
        <w:rPr>
          <w:spacing w:val="-4"/>
        </w:rPr>
      </w:pPr>
      <w:r w:rsidRPr="006217A8">
        <w:rPr>
          <w:spacing w:val="-4"/>
        </w:rPr>
        <w:t>Whether the student’s teacher—</w:t>
      </w:r>
    </w:p>
    <w:p w:rsidR="006217A8" w:rsidRPr="006217A8" w:rsidRDefault="006217A8" w:rsidP="006217A8">
      <w:pPr>
        <w:pStyle w:val="BodyText"/>
        <w:numPr>
          <w:ilvl w:val="0"/>
          <w:numId w:val="3"/>
        </w:numPr>
        <w:ind w:right="120"/>
        <w:jc w:val="both"/>
        <w:rPr>
          <w:spacing w:val="-4"/>
        </w:rPr>
      </w:pPr>
      <w:r w:rsidRPr="006217A8">
        <w:rPr>
          <w:spacing w:val="-4"/>
        </w:rPr>
        <w:t>has met State qualification and licensing criteria for the grade levels and subject areas in which the teacher provides instruction;</w:t>
      </w:r>
    </w:p>
    <w:p w:rsidR="006217A8" w:rsidRPr="006217A8" w:rsidRDefault="006217A8" w:rsidP="006217A8">
      <w:pPr>
        <w:pStyle w:val="BodyText"/>
        <w:numPr>
          <w:ilvl w:val="0"/>
          <w:numId w:val="3"/>
        </w:numPr>
        <w:ind w:right="120"/>
        <w:jc w:val="both"/>
        <w:rPr>
          <w:spacing w:val="-4"/>
        </w:rPr>
      </w:pPr>
      <w:r w:rsidRPr="006217A8">
        <w:rPr>
          <w:spacing w:val="-4"/>
        </w:rPr>
        <w:t>is teaching under emergency or other provisional status through which State qualification or licensing criteria have been waived; and</w:t>
      </w:r>
    </w:p>
    <w:p w:rsidR="006217A8" w:rsidRPr="006217A8" w:rsidRDefault="006217A8" w:rsidP="006217A8">
      <w:pPr>
        <w:pStyle w:val="BodyText"/>
        <w:numPr>
          <w:ilvl w:val="0"/>
          <w:numId w:val="3"/>
        </w:numPr>
        <w:ind w:right="120"/>
        <w:jc w:val="both"/>
        <w:rPr>
          <w:spacing w:val="-4"/>
        </w:rPr>
      </w:pPr>
      <w:r w:rsidRPr="006217A8">
        <w:rPr>
          <w:spacing w:val="-4"/>
        </w:rPr>
        <w:t>is teaching in the field of discipline of the certification of the teacher.</w:t>
      </w:r>
    </w:p>
    <w:p w:rsidR="006217A8" w:rsidRPr="006217A8" w:rsidRDefault="006217A8" w:rsidP="006217A8">
      <w:pPr>
        <w:pStyle w:val="BodyText"/>
        <w:ind w:left="100" w:right="120"/>
        <w:jc w:val="both"/>
        <w:rPr>
          <w:spacing w:val="-4"/>
        </w:rPr>
      </w:pPr>
    </w:p>
    <w:p w:rsidR="006217A8" w:rsidRPr="006217A8" w:rsidRDefault="006217A8" w:rsidP="006217A8">
      <w:pPr>
        <w:pStyle w:val="BodyText"/>
        <w:numPr>
          <w:ilvl w:val="0"/>
          <w:numId w:val="4"/>
        </w:numPr>
        <w:ind w:right="120"/>
        <w:jc w:val="both"/>
        <w:rPr>
          <w:spacing w:val="-4"/>
        </w:rPr>
      </w:pPr>
      <w:r w:rsidRPr="006217A8">
        <w:rPr>
          <w:spacing w:val="-4"/>
        </w:rPr>
        <w:t>Whether the child is provided services by paraprofessionals and, if so, their qualifications.</w:t>
      </w:r>
    </w:p>
    <w:p w:rsidR="007B03E4" w:rsidRDefault="007B03E4">
      <w:pPr>
        <w:pStyle w:val="BodyText"/>
        <w:spacing w:before="4"/>
      </w:pPr>
    </w:p>
    <w:p w:rsidR="007B03E4" w:rsidRDefault="007B03E4">
      <w:pPr>
        <w:pStyle w:val="BodyText"/>
        <w:spacing w:before="11"/>
        <w:rPr>
          <w:sz w:val="19"/>
        </w:rPr>
      </w:pPr>
    </w:p>
    <w:p w:rsidR="007B03E4" w:rsidRDefault="00F27345">
      <w:pPr>
        <w:pStyle w:val="BodyText"/>
        <w:ind w:left="100" w:right="118"/>
        <w:jc w:val="both"/>
      </w:pPr>
      <w:r>
        <w:t>Please know that our staff is committed to helping your child reach his or her highest academic potential throughout their school career. That commitment includes making sure that all of our teachers and paraprofessionals are highly skilled and are providi</w:t>
      </w:r>
      <w:r>
        <w:t>ng quality instruction to your child.</w:t>
      </w:r>
    </w:p>
    <w:p w:rsidR="007B03E4" w:rsidRDefault="007B03E4">
      <w:pPr>
        <w:pStyle w:val="BodyText"/>
        <w:spacing w:before="11"/>
        <w:rPr>
          <w:sz w:val="19"/>
        </w:rPr>
      </w:pPr>
    </w:p>
    <w:p w:rsidR="007B03E4" w:rsidRDefault="00F27345">
      <w:pPr>
        <w:pStyle w:val="BodyText"/>
        <w:ind w:left="100" w:right="118"/>
        <w:jc w:val="both"/>
      </w:pPr>
      <w:r>
        <w:t>If you have any questions about your child’s assignment to a teacher or paraprofessional, please contact the principal at your child’s school.</w:t>
      </w:r>
    </w:p>
    <w:p w:rsidR="007B03E4" w:rsidRDefault="007B03E4">
      <w:pPr>
        <w:pStyle w:val="BodyText"/>
      </w:pPr>
    </w:p>
    <w:p w:rsidR="007B03E4" w:rsidRDefault="006217A8">
      <w:pPr>
        <w:pStyle w:val="BodyText"/>
        <w:ind w:left="100"/>
        <w:jc w:val="both"/>
      </w:pPr>
      <w:r>
        <w:rPr>
          <w:noProof/>
        </w:rPr>
        <mc:AlternateContent>
          <mc:Choice Requires="wps">
            <w:drawing>
              <wp:anchor distT="0" distB="0" distL="114300" distR="114300" simplePos="0" relativeHeight="503312360" behindDoc="1" locked="0" layoutInCell="1" allowOverlap="1">
                <wp:simplePos x="0" y="0"/>
                <wp:positionH relativeFrom="page">
                  <wp:posOffset>528955</wp:posOffset>
                </wp:positionH>
                <wp:positionV relativeFrom="paragraph">
                  <wp:posOffset>770890</wp:posOffset>
                </wp:positionV>
                <wp:extent cx="1188720" cy="0"/>
                <wp:effectExtent l="5080" t="8890" r="635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7F402" id="Line 4" o:spid="_x0000_s1026" style="position:absolute;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5pt,60.7pt" to="135.2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w7Hg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" strokecolor="blue" strokeweight=".48pt">
                <w10:wrap anchorx="page"/>
              </v:line>
            </w:pict>
          </mc:Fallback>
        </mc:AlternateContent>
      </w:r>
      <w:r>
        <w:rPr>
          <w:noProof/>
        </w:rPr>
        <mc:AlternateContent>
          <mc:Choice Requires="wps">
            <w:drawing>
              <wp:anchor distT="0" distB="0" distL="114300" distR="114300" simplePos="0" relativeHeight="503312384" behindDoc="1" locked="0" layoutInCell="1" allowOverlap="1">
                <wp:simplePos x="0" y="0"/>
                <wp:positionH relativeFrom="page">
                  <wp:posOffset>2743200</wp:posOffset>
                </wp:positionH>
                <wp:positionV relativeFrom="paragraph">
                  <wp:posOffset>770890</wp:posOffset>
                </wp:positionV>
                <wp:extent cx="1260475" cy="0"/>
                <wp:effectExtent l="9525" t="8890" r="635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F8818" id="Line 3" o:spid="_x0000_s1026" style="position:absolute;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60.7pt" to="315.2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1oHw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" strokecolor="blue" strokeweight=".48pt">
                <w10:wrap anchorx="page"/>
              </v:line>
            </w:pict>
          </mc:Fallback>
        </mc:AlternateContent>
      </w:r>
      <w:r>
        <w:rPr>
          <w:noProof/>
        </w:rPr>
        <mc:AlternateContent>
          <mc:Choice Requires="wps">
            <w:drawing>
              <wp:anchor distT="0" distB="0" distL="114300" distR="114300" simplePos="0" relativeHeight="503312408" behindDoc="1" locked="0" layoutInCell="1" allowOverlap="1">
                <wp:simplePos x="0" y="0"/>
                <wp:positionH relativeFrom="page">
                  <wp:posOffset>528955</wp:posOffset>
                </wp:positionH>
                <wp:positionV relativeFrom="paragraph">
                  <wp:posOffset>1317625</wp:posOffset>
                </wp:positionV>
                <wp:extent cx="1016635" cy="0"/>
                <wp:effectExtent l="5080" t="12700" r="698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 cy="0"/>
                        </a:xfrm>
                        <a:prstGeom prst="line">
                          <a:avLst/>
                        </a:prstGeom>
                        <a:noFill/>
                        <a:ln w="6109">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2DF3" id="Line 2" o:spid="_x0000_s1026" style="position:absolute;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5pt,103.75pt" to="121.7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qSHg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" strokecolor="blue" strokeweight=".16969mm">
                <w10:wrap anchorx="page"/>
              </v:line>
            </w:pict>
          </mc:Fallback>
        </mc:AlternateContent>
      </w:r>
      <w:r w:rsidR="00F27345">
        <w:t>Thank you for your interest and involvement in your child’s education.</w:t>
      </w:r>
    </w:p>
    <w:p w:rsidR="007B03E4" w:rsidRDefault="007B03E4">
      <w:pPr>
        <w:pStyle w:val="BodyText"/>
        <w:spacing w:before="3" w:after="1"/>
        <w:rPr>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7"/>
        <w:gridCol w:w="3737"/>
        <w:gridCol w:w="3566"/>
      </w:tblGrid>
      <w:tr w:rsidR="007B03E4">
        <w:trPr>
          <w:trHeight w:hRule="exact" w:val="862"/>
        </w:trPr>
        <w:tc>
          <w:tcPr>
            <w:tcW w:w="3487" w:type="dxa"/>
          </w:tcPr>
          <w:p w:rsidR="007B03E4" w:rsidRDefault="00F27345">
            <w:pPr>
              <w:pStyle w:val="TableParagraph"/>
              <w:ind w:right="1484"/>
              <w:rPr>
                <w:sz w:val="16"/>
              </w:rPr>
            </w:pPr>
            <w:r>
              <w:rPr>
                <w:sz w:val="16"/>
              </w:rPr>
              <w:t xml:space="preserve">Chestatee Academy Principal: Jennifer Kogod </w:t>
            </w:r>
            <w:hyperlink r:id="rId5">
              <w:r>
                <w:rPr>
                  <w:color w:val="0000FF"/>
                  <w:sz w:val="16"/>
                </w:rPr>
                <w:t>jennifer.kogod@hallco.org</w:t>
              </w:r>
            </w:hyperlink>
            <w:r>
              <w:rPr>
                <w:color w:val="0000FF"/>
                <w:sz w:val="16"/>
              </w:rPr>
              <w:t xml:space="preserve"> </w:t>
            </w:r>
            <w:r>
              <w:rPr>
                <w:sz w:val="16"/>
              </w:rPr>
              <w:t>770.297.6270</w:t>
            </w:r>
          </w:p>
        </w:tc>
        <w:tc>
          <w:tcPr>
            <w:tcW w:w="3737" w:type="dxa"/>
          </w:tcPr>
          <w:p w:rsidR="007B03E4" w:rsidRDefault="00F27345">
            <w:pPr>
              <w:pStyle w:val="TableParagraph"/>
              <w:ind w:right="1575"/>
              <w:rPr>
                <w:sz w:val="16"/>
              </w:rPr>
            </w:pPr>
            <w:r>
              <w:rPr>
                <w:sz w:val="16"/>
              </w:rPr>
              <w:t>Chicopee Woods Eleme</w:t>
            </w:r>
            <w:r w:rsidR="006217A8">
              <w:rPr>
                <w:sz w:val="16"/>
              </w:rPr>
              <w:t>ntary Principal: Jaime Hitzges</w:t>
            </w:r>
            <w:r>
              <w:rPr>
                <w:sz w:val="16"/>
              </w:rPr>
              <w:t xml:space="preserve"> </w:t>
            </w:r>
            <w:bookmarkStart w:id="0" w:name="_GoBack"/>
            <w:bookmarkEnd w:id="0"/>
            <w:r w:rsidR="006217A8">
              <w:rPr>
                <w:color w:val="0000FF"/>
                <w:sz w:val="16"/>
              </w:rPr>
              <w:fldChar w:fldCharType="begin"/>
            </w:r>
            <w:r w:rsidR="006217A8">
              <w:rPr>
                <w:color w:val="0000FF"/>
                <w:sz w:val="16"/>
              </w:rPr>
              <w:instrText xml:space="preserve"> HYPERLINK "mailto:jaime.hitzges@hallco.org" </w:instrText>
            </w:r>
            <w:r w:rsidR="006217A8">
              <w:rPr>
                <w:color w:val="0000FF"/>
                <w:sz w:val="16"/>
              </w:rPr>
              <w:fldChar w:fldCharType="separate"/>
            </w:r>
            <w:r w:rsidR="006217A8" w:rsidRPr="00F3367B">
              <w:rPr>
                <w:rStyle w:val="Hyperlink"/>
                <w:sz w:val="16"/>
              </w:rPr>
              <w:t>jaime.hitzges@hallco.org</w:t>
            </w:r>
            <w:r w:rsidR="006217A8">
              <w:rPr>
                <w:color w:val="0000FF"/>
                <w:sz w:val="16"/>
              </w:rPr>
              <w:fldChar w:fldCharType="end"/>
            </w:r>
            <w:r>
              <w:rPr>
                <w:color w:val="0000FF"/>
                <w:sz w:val="16"/>
              </w:rPr>
              <w:t xml:space="preserve"> </w:t>
            </w:r>
            <w:r>
              <w:rPr>
                <w:sz w:val="16"/>
              </w:rPr>
              <w:t>770.536.2057</w:t>
            </w:r>
          </w:p>
        </w:tc>
        <w:tc>
          <w:tcPr>
            <w:tcW w:w="3566" w:type="dxa"/>
          </w:tcPr>
          <w:p w:rsidR="007B03E4" w:rsidRDefault="00F27345">
            <w:pPr>
              <w:pStyle w:val="TableParagraph"/>
              <w:ind w:right="1746"/>
              <w:rPr>
                <w:sz w:val="16"/>
              </w:rPr>
            </w:pPr>
            <w:r>
              <w:rPr>
                <w:sz w:val="16"/>
              </w:rPr>
              <w:t xml:space="preserve">East Hall Middle Principal: Kristin Finley </w:t>
            </w:r>
            <w:hyperlink r:id="rId6">
              <w:r>
                <w:rPr>
                  <w:color w:val="0000FF"/>
                  <w:sz w:val="16"/>
                  <w:u w:val="single" w:color="0000FF"/>
                </w:rPr>
                <w:t>kristin.finley@hallco.org</w:t>
              </w:r>
            </w:hyperlink>
            <w:r>
              <w:rPr>
                <w:color w:val="0000FF"/>
                <w:sz w:val="16"/>
                <w:u w:val="single" w:color="0000FF"/>
              </w:rPr>
              <w:t xml:space="preserve"> </w:t>
            </w:r>
            <w:r>
              <w:rPr>
                <w:sz w:val="16"/>
              </w:rPr>
              <w:t>770.531.9457</w:t>
            </w:r>
          </w:p>
        </w:tc>
      </w:tr>
      <w:tr w:rsidR="007B03E4">
        <w:trPr>
          <w:trHeight w:hRule="exact" w:val="859"/>
        </w:trPr>
        <w:tc>
          <w:tcPr>
            <w:tcW w:w="3487" w:type="dxa"/>
          </w:tcPr>
          <w:p w:rsidR="007B03E4" w:rsidRDefault="00F27345">
            <w:pPr>
              <w:pStyle w:val="TableParagraph"/>
              <w:ind w:right="1754"/>
              <w:rPr>
                <w:sz w:val="16"/>
              </w:rPr>
            </w:pPr>
            <w:r>
              <w:rPr>
                <w:sz w:val="16"/>
              </w:rPr>
              <w:t xml:space="preserve">East Hall High School Principal: Jeff Cooper </w:t>
            </w:r>
            <w:hyperlink r:id="rId7">
              <w:r>
                <w:rPr>
                  <w:color w:val="0000FF"/>
                  <w:sz w:val="16"/>
                </w:rPr>
                <w:t>jeff.cooper@hallco.org</w:t>
              </w:r>
            </w:hyperlink>
            <w:r>
              <w:rPr>
                <w:color w:val="0000FF"/>
                <w:sz w:val="16"/>
              </w:rPr>
              <w:t xml:space="preserve"> </w:t>
            </w:r>
            <w:r>
              <w:rPr>
                <w:sz w:val="16"/>
              </w:rPr>
              <w:t>770.563.9921</w:t>
            </w:r>
          </w:p>
        </w:tc>
        <w:tc>
          <w:tcPr>
            <w:tcW w:w="3737" w:type="dxa"/>
          </w:tcPr>
          <w:p w:rsidR="007B03E4" w:rsidRDefault="00F27345">
            <w:pPr>
              <w:pStyle w:val="TableParagraph"/>
              <w:ind w:right="1867"/>
              <w:rPr>
                <w:sz w:val="16"/>
              </w:rPr>
            </w:pPr>
            <w:r>
              <w:rPr>
                <w:sz w:val="16"/>
              </w:rPr>
              <w:t xml:space="preserve">Lanier Elementary Principal: John Wiggins </w:t>
            </w:r>
            <w:hyperlink r:id="rId8">
              <w:r>
                <w:rPr>
                  <w:color w:val="0000FF"/>
                  <w:sz w:val="16"/>
                  <w:u w:val="single" w:color="0000FF"/>
                </w:rPr>
                <w:t>john.wiggins@hallco.org</w:t>
              </w:r>
            </w:hyperlink>
            <w:r>
              <w:rPr>
                <w:color w:val="0000FF"/>
                <w:sz w:val="16"/>
                <w:u w:val="single" w:color="0000FF"/>
              </w:rPr>
              <w:t xml:space="preserve"> </w:t>
            </w:r>
            <w:r>
              <w:rPr>
                <w:sz w:val="16"/>
              </w:rPr>
              <w:t>770.632.8781</w:t>
            </w:r>
          </w:p>
        </w:tc>
        <w:tc>
          <w:tcPr>
            <w:tcW w:w="3566" w:type="dxa"/>
          </w:tcPr>
          <w:p w:rsidR="007B03E4" w:rsidRDefault="00F27345">
            <w:pPr>
              <w:pStyle w:val="TableParagraph"/>
              <w:spacing w:line="210" w:lineRule="exact"/>
              <w:rPr>
                <w:sz w:val="16"/>
              </w:rPr>
            </w:pPr>
            <w:r>
              <w:rPr>
                <w:sz w:val="16"/>
              </w:rPr>
              <w:t>Lula Elementary</w:t>
            </w:r>
          </w:p>
          <w:p w:rsidR="007B03E4" w:rsidRDefault="00F27345">
            <w:pPr>
              <w:pStyle w:val="TableParagraph"/>
              <w:ind w:right="1532"/>
              <w:rPr>
                <w:sz w:val="16"/>
              </w:rPr>
            </w:pPr>
            <w:r>
              <w:rPr>
                <w:sz w:val="16"/>
              </w:rPr>
              <w:t xml:space="preserve">Principal: Theresa London </w:t>
            </w:r>
            <w:hyperlink r:id="rId9">
              <w:r>
                <w:rPr>
                  <w:color w:val="0000FF"/>
                  <w:sz w:val="16"/>
                  <w:u w:val="single" w:color="0000FF"/>
                </w:rPr>
                <w:t>theresa.london@hallco.org</w:t>
              </w:r>
            </w:hyperlink>
            <w:r>
              <w:rPr>
                <w:color w:val="0000FF"/>
                <w:sz w:val="16"/>
                <w:u w:val="single" w:color="0000FF"/>
              </w:rPr>
              <w:t xml:space="preserve"> </w:t>
            </w:r>
            <w:r>
              <w:rPr>
                <w:sz w:val="16"/>
              </w:rPr>
              <w:t>770.869.3261</w:t>
            </w:r>
          </w:p>
        </w:tc>
      </w:tr>
      <w:tr w:rsidR="007B03E4">
        <w:trPr>
          <w:trHeight w:hRule="exact" w:val="862"/>
        </w:trPr>
        <w:tc>
          <w:tcPr>
            <w:tcW w:w="3487" w:type="dxa"/>
          </w:tcPr>
          <w:p w:rsidR="007B03E4" w:rsidRDefault="00F27345">
            <w:pPr>
              <w:pStyle w:val="TableParagraph"/>
              <w:spacing w:line="212" w:lineRule="exact"/>
              <w:rPr>
                <w:sz w:val="16"/>
              </w:rPr>
            </w:pPr>
            <w:r>
              <w:rPr>
                <w:sz w:val="16"/>
              </w:rPr>
              <w:t>Lyman Hall</w:t>
            </w:r>
          </w:p>
          <w:p w:rsidR="007B03E4" w:rsidRDefault="00F27345">
            <w:pPr>
              <w:pStyle w:val="TableParagraph"/>
              <w:ind w:right="1589"/>
              <w:rPr>
                <w:sz w:val="16"/>
              </w:rPr>
            </w:pPr>
            <w:r>
              <w:rPr>
                <w:sz w:val="16"/>
              </w:rPr>
              <w:t xml:space="preserve">Principal: Robert Wilson </w:t>
            </w:r>
            <w:hyperlink r:id="rId10">
              <w:r>
                <w:rPr>
                  <w:color w:val="0000FF"/>
                  <w:sz w:val="16"/>
                  <w:u w:val="single" w:color="0000FF"/>
                </w:rPr>
                <w:t>robert.wilson@hallco.org</w:t>
              </w:r>
            </w:hyperlink>
            <w:r>
              <w:rPr>
                <w:color w:val="0000FF"/>
                <w:sz w:val="16"/>
                <w:u w:val="single" w:color="0000FF"/>
              </w:rPr>
              <w:t xml:space="preserve"> </w:t>
            </w:r>
            <w:r>
              <w:rPr>
                <w:sz w:val="16"/>
              </w:rPr>
              <w:t>770.534.7044</w:t>
            </w:r>
          </w:p>
        </w:tc>
        <w:tc>
          <w:tcPr>
            <w:tcW w:w="3737" w:type="dxa"/>
          </w:tcPr>
          <w:p w:rsidR="007B03E4" w:rsidRDefault="00F27345">
            <w:pPr>
              <w:pStyle w:val="TableParagraph"/>
              <w:ind w:right="1736"/>
              <w:rPr>
                <w:sz w:val="16"/>
              </w:rPr>
            </w:pPr>
            <w:r>
              <w:rPr>
                <w:sz w:val="16"/>
              </w:rPr>
              <w:t xml:space="preserve">Martin Elementary Principal: Dr. Ley Hathcock </w:t>
            </w:r>
            <w:hyperlink r:id="rId11">
              <w:r>
                <w:rPr>
                  <w:color w:val="0000FF"/>
                  <w:sz w:val="16"/>
                </w:rPr>
                <w:t>ley.hathcock@hallco.org</w:t>
              </w:r>
            </w:hyperlink>
            <w:r>
              <w:rPr>
                <w:color w:val="0000FF"/>
                <w:sz w:val="16"/>
              </w:rPr>
              <w:t xml:space="preserve"> </w:t>
            </w:r>
            <w:r>
              <w:rPr>
                <w:sz w:val="16"/>
              </w:rPr>
              <w:t>770.965.1578</w:t>
            </w:r>
          </w:p>
        </w:tc>
        <w:tc>
          <w:tcPr>
            <w:tcW w:w="3566" w:type="dxa"/>
          </w:tcPr>
          <w:p w:rsidR="007B03E4" w:rsidRDefault="00F27345">
            <w:pPr>
              <w:pStyle w:val="TableParagraph"/>
              <w:ind w:right="1266"/>
              <w:rPr>
                <w:sz w:val="16"/>
              </w:rPr>
            </w:pPr>
            <w:r>
              <w:rPr>
                <w:sz w:val="16"/>
              </w:rPr>
              <w:t xml:space="preserve">McEver Arts Academy Principal: Matthew Alexander </w:t>
            </w:r>
            <w:hyperlink r:id="rId12">
              <w:r>
                <w:rPr>
                  <w:color w:val="0000FF"/>
                  <w:spacing w:val="-1"/>
                  <w:sz w:val="16"/>
                  <w:u w:val="single" w:color="0000FF"/>
                </w:rPr>
                <w:t>matthew.alexander@hallco.org</w:t>
              </w:r>
            </w:hyperlink>
            <w:r>
              <w:rPr>
                <w:color w:val="0000FF"/>
                <w:spacing w:val="-1"/>
                <w:sz w:val="16"/>
                <w:u w:val="single" w:color="0000FF"/>
              </w:rPr>
              <w:t xml:space="preserve"> </w:t>
            </w:r>
            <w:r>
              <w:rPr>
                <w:sz w:val="16"/>
              </w:rPr>
              <w:t>770.534.7473</w:t>
            </w:r>
          </w:p>
        </w:tc>
      </w:tr>
      <w:tr w:rsidR="007B03E4">
        <w:trPr>
          <w:trHeight w:hRule="exact" w:val="862"/>
        </w:trPr>
        <w:tc>
          <w:tcPr>
            <w:tcW w:w="3487" w:type="dxa"/>
          </w:tcPr>
          <w:p w:rsidR="007B03E4" w:rsidRDefault="00F27345">
            <w:pPr>
              <w:pStyle w:val="TableParagraph"/>
              <w:ind w:right="1582"/>
              <w:rPr>
                <w:sz w:val="16"/>
              </w:rPr>
            </w:pPr>
            <w:r>
              <w:rPr>
                <w:sz w:val="16"/>
              </w:rPr>
              <w:t xml:space="preserve">Myers Elementary Principal: Beth Hudgins </w:t>
            </w:r>
            <w:hyperlink r:id="rId13">
              <w:r>
                <w:rPr>
                  <w:color w:val="0000FF"/>
                  <w:sz w:val="16"/>
                  <w:u w:val="single" w:color="0000FF"/>
                </w:rPr>
                <w:t>beth.hudgins@hallco.org</w:t>
              </w:r>
            </w:hyperlink>
            <w:r>
              <w:rPr>
                <w:color w:val="0000FF"/>
                <w:sz w:val="16"/>
                <w:u w:val="single" w:color="0000FF"/>
              </w:rPr>
              <w:t xml:space="preserve"> </w:t>
            </w:r>
            <w:r>
              <w:rPr>
                <w:sz w:val="16"/>
              </w:rPr>
              <w:t>770.536.0814</w:t>
            </w:r>
          </w:p>
        </w:tc>
        <w:tc>
          <w:tcPr>
            <w:tcW w:w="3737" w:type="dxa"/>
          </w:tcPr>
          <w:p w:rsidR="007B03E4" w:rsidRDefault="00F27345">
            <w:pPr>
              <w:pStyle w:val="TableParagraph"/>
              <w:ind w:right="1944"/>
              <w:rPr>
                <w:sz w:val="16"/>
              </w:rPr>
            </w:pPr>
            <w:r>
              <w:rPr>
                <w:sz w:val="16"/>
              </w:rPr>
              <w:t xml:space="preserve">Oakwood Elementary Principal: Dana Magill </w:t>
            </w:r>
            <w:hyperlink r:id="rId14">
              <w:r>
                <w:rPr>
                  <w:color w:val="0000FF"/>
                  <w:sz w:val="16"/>
                  <w:u w:val="single" w:color="0000FF"/>
                </w:rPr>
                <w:t>dana.magill@hallco.org</w:t>
              </w:r>
            </w:hyperlink>
            <w:r>
              <w:rPr>
                <w:color w:val="0000FF"/>
                <w:sz w:val="16"/>
                <w:u w:val="single" w:color="0000FF"/>
              </w:rPr>
              <w:t xml:space="preserve"> </w:t>
            </w:r>
            <w:r>
              <w:rPr>
                <w:sz w:val="16"/>
              </w:rPr>
              <w:t>770.532.1656</w:t>
            </w:r>
          </w:p>
        </w:tc>
        <w:tc>
          <w:tcPr>
            <w:tcW w:w="3566" w:type="dxa"/>
          </w:tcPr>
          <w:p w:rsidR="007B03E4" w:rsidRDefault="00F27345">
            <w:pPr>
              <w:pStyle w:val="TableParagraph"/>
              <w:ind w:right="1560"/>
              <w:rPr>
                <w:sz w:val="16"/>
              </w:rPr>
            </w:pPr>
            <w:r>
              <w:rPr>
                <w:sz w:val="16"/>
              </w:rPr>
              <w:t>Riverbend Elementary Principal: Donna Wiggin</w:t>
            </w:r>
            <w:r>
              <w:rPr>
                <w:sz w:val="16"/>
              </w:rPr>
              <w:t xml:space="preserve">s </w:t>
            </w:r>
            <w:hyperlink r:id="rId15">
              <w:r>
                <w:rPr>
                  <w:color w:val="0000FF"/>
                  <w:sz w:val="16"/>
                  <w:u w:val="single" w:color="0000FF"/>
                </w:rPr>
                <w:t>donna.wiggins@hallco.org</w:t>
              </w:r>
            </w:hyperlink>
            <w:r>
              <w:rPr>
                <w:color w:val="0000FF"/>
                <w:sz w:val="16"/>
                <w:u w:val="single" w:color="0000FF"/>
              </w:rPr>
              <w:t xml:space="preserve"> </w:t>
            </w:r>
            <w:r>
              <w:rPr>
                <w:sz w:val="16"/>
              </w:rPr>
              <w:t>770.534.4141</w:t>
            </w:r>
          </w:p>
        </w:tc>
      </w:tr>
      <w:tr w:rsidR="007B03E4">
        <w:trPr>
          <w:trHeight w:hRule="exact" w:val="862"/>
        </w:trPr>
        <w:tc>
          <w:tcPr>
            <w:tcW w:w="3487" w:type="dxa"/>
          </w:tcPr>
          <w:p w:rsidR="007B03E4" w:rsidRDefault="00F27345">
            <w:pPr>
              <w:pStyle w:val="TableParagraph"/>
              <w:ind w:right="1487"/>
              <w:rPr>
                <w:sz w:val="16"/>
              </w:rPr>
            </w:pPr>
            <w:r>
              <w:rPr>
                <w:sz w:val="16"/>
              </w:rPr>
              <w:t xml:space="preserve">Sardis Elementary Principal: Neil Yarrington </w:t>
            </w:r>
            <w:hyperlink r:id="rId16">
              <w:r>
                <w:rPr>
                  <w:color w:val="0000FF"/>
                  <w:sz w:val="16"/>
                  <w:u w:val="single" w:color="0000FF"/>
                </w:rPr>
                <w:t>neil.yarrington@hallco.org</w:t>
              </w:r>
            </w:hyperlink>
            <w:r>
              <w:rPr>
                <w:color w:val="0000FF"/>
                <w:sz w:val="16"/>
                <w:u w:val="single" w:color="0000FF"/>
              </w:rPr>
              <w:t xml:space="preserve"> </w:t>
            </w:r>
            <w:r>
              <w:rPr>
                <w:sz w:val="16"/>
              </w:rPr>
              <w:t>770.632.0104</w:t>
            </w:r>
          </w:p>
        </w:tc>
        <w:tc>
          <w:tcPr>
            <w:tcW w:w="3737" w:type="dxa"/>
          </w:tcPr>
          <w:p w:rsidR="007B03E4" w:rsidRDefault="00F27345">
            <w:pPr>
              <w:pStyle w:val="TableParagraph"/>
              <w:ind w:right="1866"/>
              <w:rPr>
                <w:sz w:val="16"/>
              </w:rPr>
            </w:pPr>
            <w:r>
              <w:rPr>
                <w:sz w:val="16"/>
              </w:rPr>
              <w:t>South Hall Middle Principal:</w:t>
            </w:r>
            <w:r>
              <w:rPr>
                <w:sz w:val="16"/>
              </w:rPr>
              <w:t xml:space="preserve"> Paula Stubbs </w:t>
            </w:r>
            <w:hyperlink r:id="rId17">
              <w:r>
                <w:rPr>
                  <w:color w:val="0000FF"/>
                  <w:sz w:val="16"/>
                  <w:u w:val="single" w:color="0000FF"/>
                </w:rPr>
                <w:t>paula.stubbs@hallco.org</w:t>
              </w:r>
            </w:hyperlink>
            <w:r>
              <w:rPr>
                <w:color w:val="0000FF"/>
                <w:sz w:val="16"/>
                <w:u w:val="single" w:color="0000FF"/>
              </w:rPr>
              <w:t xml:space="preserve"> </w:t>
            </w:r>
            <w:r>
              <w:rPr>
                <w:sz w:val="16"/>
              </w:rPr>
              <w:t>770.532.4416</w:t>
            </w:r>
          </w:p>
        </w:tc>
        <w:tc>
          <w:tcPr>
            <w:tcW w:w="3566" w:type="dxa"/>
          </w:tcPr>
          <w:p w:rsidR="007B03E4" w:rsidRDefault="00F27345">
            <w:pPr>
              <w:pStyle w:val="TableParagraph"/>
              <w:ind w:right="1768"/>
              <w:rPr>
                <w:sz w:val="16"/>
              </w:rPr>
            </w:pPr>
            <w:r>
              <w:rPr>
                <w:sz w:val="16"/>
              </w:rPr>
              <w:t xml:space="preserve">Sugar Hill Elementary Principal: Beth Skarda </w:t>
            </w:r>
            <w:hyperlink r:id="rId18">
              <w:r>
                <w:rPr>
                  <w:color w:val="0000FF"/>
                  <w:sz w:val="16"/>
                  <w:u w:val="single" w:color="0000FF"/>
                </w:rPr>
                <w:t>beth.skarda@hallco.org</w:t>
              </w:r>
            </w:hyperlink>
            <w:r>
              <w:rPr>
                <w:color w:val="0000FF"/>
                <w:sz w:val="16"/>
                <w:u w:val="single" w:color="0000FF"/>
              </w:rPr>
              <w:t xml:space="preserve"> </w:t>
            </w:r>
            <w:r>
              <w:rPr>
                <w:sz w:val="16"/>
              </w:rPr>
              <w:t>770.503.1749</w:t>
            </w:r>
          </w:p>
        </w:tc>
      </w:tr>
      <w:tr w:rsidR="007B03E4">
        <w:trPr>
          <w:trHeight w:hRule="exact" w:val="862"/>
        </w:trPr>
        <w:tc>
          <w:tcPr>
            <w:tcW w:w="3487" w:type="dxa"/>
          </w:tcPr>
          <w:p w:rsidR="007B03E4" w:rsidRDefault="00F27345">
            <w:pPr>
              <w:pStyle w:val="TableParagraph"/>
              <w:ind w:right="1656"/>
              <w:rPr>
                <w:sz w:val="16"/>
              </w:rPr>
            </w:pPr>
            <w:r>
              <w:rPr>
                <w:sz w:val="16"/>
              </w:rPr>
              <w:t xml:space="preserve">Tadmore Elementary Principal: Robin Gower </w:t>
            </w:r>
            <w:hyperlink r:id="rId19">
              <w:r>
                <w:rPr>
                  <w:color w:val="0000FF"/>
                  <w:sz w:val="16"/>
                  <w:u w:val="single" w:color="0000FF"/>
                </w:rPr>
                <w:t>robin.gower@hallco.org</w:t>
              </w:r>
            </w:hyperlink>
            <w:r>
              <w:rPr>
                <w:color w:val="0000FF"/>
                <w:sz w:val="16"/>
                <w:u w:val="single" w:color="0000FF"/>
              </w:rPr>
              <w:t xml:space="preserve"> </w:t>
            </w:r>
            <w:r>
              <w:rPr>
                <w:sz w:val="16"/>
              </w:rPr>
              <w:t>770.536.9929</w:t>
            </w:r>
          </w:p>
        </w:tc>
        <w:tc>
          <w:tcPr>
            <w:tcW w:w="3737" w:type="dxa"/>
          </w:tcPr>
          <w:p w:rsidR="007B03E4" w:rsidRDefault="00F27345">
            <w:pPr>
              <w:pStyle w:val="TableParagraph"/>
              <w:spacing w:line="211" w:lineRule="exact"/>
              <w:rPr>
                <w:sz w:val="16"/>
              </w:rPr>
            </w:pPr>
            <w:r>
              <w:rPr>
                <w:sz w:val="16"/>
              </w:rPr>
              <w:t>West Hall Middle</w:t>
            </w:r>
          </w:p>
          <w:p w:rsidR="007B03E4" w:rsidRDefault="00F27345">
            <w:pPr>
              <w:pStyle w:val="TableParagraph"/>
              <w:ind w:right="1593"/>
              <w:rPr>
                <w:sz w:val="16"/>
              </w:rPr>
            </w:pPr>
            <w:r>
              <w:rPr>
                <w:sz w:val="16"/>
              </w:rPr>
              <w:t xml:space="preserve">Principal: Rodney Stephens </w:t>
            </w:r>
            <w:hyperlink r:id="rId20">
              <w:r>
                <w:rPr>
                  <w:color w:val="0000FF"/>
                  <w:sz w:val="16"/>
                  <w:u w:val="single" w:color="0000FF"/>
                </w:rPr>
                <w:t>rodney.stephens@hallco.org</w:t>
              </w:r>
            </w:hyperlink>
            <w:r>
              <w:rPr>
                <w:color w:val="0000FF"/>
                <w:sz w:val="16"/>
                <w:u w:val="single" w:color="0000FF"/>
              </w:rPr>
              <w:t xml:space="preserve"> </w:t>
            </w:r>
            <w:r>
              <w:rPr>
                <w:sz w:val="16"/>
              </w:rPr>
              <w:t>770.9</w:t>
            </w:r>
            <w:r>
              <w:rPr>
                <w:sz w:val="16"/>
              </w:rPr>
              <w:t>67.4871</w:t>
            </w:r>
          </w:p>
        </w:tc>
        <w:tc>
          <w:tcPr>
            <w:tcW w:w="3566" w:type="dxa"/>
          </w:tcPr>
          <w:p w:rsidR="007B03E4" w:rsidRDefault="00F27345">
            <w:pPr>
              <w:pStyle w:val="TableParagraph"/>
              <w:spacing w:line="211" w:lineRule="exact"/>
              <w:rPr>
                <w:sz w:val="16"/>
              </w:rPr>
            </w:pPr>
            <w:r>
              <w:rPr>
                <w:sz w:val="16"/>
              </w:rPr>
              <w:t>White Sulphur</w:t>
            </w:r>
          </w:p>
          <w:p w:rsidR="007B03E4" w:rsidRDefault="00F27345">
            <w:pPr>
              <w:pStyle w:val="TableParagraph"/>
              <w:ind w:right="1378"/>
              <w:rPr>
                <w:sz w:val="16"/>
              </w:rPr>
            </w:pPr>
            <w:r>
              <w:rPr>
                <w:sz w:val="16"/>
              </w:rPr>
              <w:t xml:space="preserve">Principal: Dr. Betsy Ainsworth </w:t>
            </w:r>
            <w:hyperlink r:id="rId21">
              <w:r>
                <w:rPr>
                  <w:color w:val="0000FF"/>
                  <w:sz w:val="16"/>
                  <w:u w:val="single" w:color="0000FF"/>
                </w:rPr>
                <w:t>betsy.ainsworth@hallco.org</w:t>
              </w:r>
            </w:hyperlink>
            <w:r>
              <w:rPr>
                <w:color w:val="0000FF"/>
                <w:sz w:val="16"/>
                <w:u w:val="single" w:color="0000FF"/>
              </w:rPr>
              <w:t xml:space="preserve"> </w:t>
            </w:r>
            <w:r>
              <w:rPr>
                <w:sz w:val="16"/>
              </w:rPr>
              <w:t>770.532.0945</w:t>
            </w:r>
          </w:p>
        </w:tc>
      </w:tr>
    </w:tbl>
    <w:p w:rsidR="00F27345" w:rsidRDefault="00F27345"/>
    <w:sectPr w:rsidR="00F27345">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4C91"/>
    <w:multiLevelType w:val="hybridMultilevel"/>
    <w:tmpl w:val="23B2EC82"/>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59A8501B"/>
    <w:multiLevelType w:val="hybridMultilevel"/>
    <w:tmpl w:val="A7DACA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B54EDB"/>
    <w:multiLevelType w:val="hybridMultilevel"/>
    <w:tmpl w:val="209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15326"/>
    <w:multiLevelType w:val="hybridMultilevel"/>
    <w:tmpl w:val="4AC00840"/>
    <w:lvl w:ilvl="0" w:tplc="C5F49BD8">
      <w:numFmt w:val="bullet"/>
      <w:lvlText w:val=""/>
      <w:lvlJc w:val="left"/>
      <w:pPr>
        <w:ind w:left="820" w:hanging="360"/>
      </w:pPr>
      <w:rPr>
        <w:rFonts w:ascii="Symbol" w:eastAsia="Symbol" w:hAnsi="Symbol" w:cs="Symbol" w:hint="default"/>
        <w:w w:val="99"/>
        <w:sz w:val="20"/>
        <w:szCs w:val="20"/>
      </w:rPr>
    </w:lvl>
    <w:lvl w:ilvl="1" w:tplc="3740F6B2">
      <w:numFmt w:val="bullet"/>
      <w:lvlText w:val="•"/>
      <w:lvlJc w:val="left"/>
      <w:pPr>
        <w:ind w:left="1840" w:hanging="360"/>
      </w:pPr>
      <w:rPr>
        <w:rFonts w:hint="default"/>
      </w:rPr>
    </w:lvl>
    <w:lvl w:ilvl="2" w:tplc="D5281F60">
      <w:numFmt w:val="bullet"/>
      <w:lvlText w:val="•"/>
      <w:lvlJc w:val="left"/>
      <w:pPr>
        <w:ind w:left="2860" w:hanging="360"/>
      </w:pPr>
      <w:rPr>
        <w:rFonts w:hint="default"/>
      </w:rPr>
    </w:lvl>
    <w:lvl w:ilvl="3" w:tplc="EC0C097A">
      <w:numFmt w:val="bullet"/>
      <w:lvlText w:val="•"/>
      <w:lvlJc w:val="left"/>
      <w:pPr>
        <w:ind w:left="3880" w:hanging="360"/>
      </w:pPr>
      <w:rPr>
        <w:rFonts w:hint="default"/>
      </w:rPr>
    </w:lvl>
    <w:lvl w:ilvl="4" w:tplc="0A9C5F7E">
      <w:numFmt w:val="bullet"/>
      <w:lvlText w:val="•"/>
      <w:lvlJc w:val="left"/>
      <w:pPr>
        <w:ind w:left="4900" w:hanging="360"/>
      </w:pPr>
      <w:rPr>
        <w:rFonts w:hint="default"/>
      </w:rPr>
    </w:lvl>
    <w:lvl w:ilvl="5" w:tplc="BF1E829C">
      <w:numFmt w:val="bullet"/>
      <w:lvlText w:val="•"/>
      <w:lvlJc w:val="left"/>
      <w:pPr>
        <w:ind w:left="5920" w:hanging="360"/>
      </w:pPr>
      <w:rPr>
        <w:rFonts w:hint="default"/>
      </w:rPr>
    </w:lvl>
    <w:lvl w:ilvl="6" w:tplc="230A7C78">
      <w:numFmt w:val="bullet"/>
      <w:lvlText w:val="•"/>
      <w:lvlJc w:val="left"/>
      <w:pPr>
        <w:ind w:left="6940" w:hanging="360"/>
      </w:pPr>
      <w:rPr>
        <w:rFonts w:hint="default"/>
      </w:rPr>
    </w:lvl>
    <w:lvl w:ilvl="7" w:tplc="8C923132">
      <w:numFmt w:val="bullet"/>
      <w:lvlText w:val="•"/>
      <w:lvlJc w:val="left"/>
      <w:pPr>
        <w:ind w:left="7960" w:hanging="360"/>
      </w:pPr>
      <w:rPr>
        <w:rFonts w:hint="default"/>
      </w:rPr>
    </w:lvl>
    <w:lvl w:ilvl="8" w:tplc="C0064EFC">
      <w:numFmt w:val="bullet"/>
      <w:lvlText w:val="•"/>
      <w:lvlJc w:val="left"/>
      <w:pPr>
        <w:ind w:left="898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E4"/>
    <w:rsid w:val="006217A8"/>
    <w:rsid w:val="007B03E4"/>
    <w:rsid w:val="00F2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10AD2-F2BB-422D-AD11-46A4C45B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right="117"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621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hn.wiggins@hallco.org" TargetMode="External"/><Relationship Id="rId13" Type="http://schemas.openxmlformats.org/officeDocument/2006/relationships/hyperlink" Target="mailto:beth.hudgins@hallco.org" TargetMode="External"/><Relationship Id="rId18" Type="http://schemas.openxmlformats.org/officeDocument/2006/relationships/hyperlink" Target="mailto:beth.skarda@hallco.org" TargetMode="External"/><Relationship Id="rId3" Type="http://schemas.openxmlformats.org/officeDocument/2006/relationships/settings" Target="settings.xml"/><Relationship Id="rId21" Type="http://schemas.openxmlformats.org/officeDocument/2006/relationships/hyperlink" Target="mailto:betsy.ainsworth@hallco.org" TargetMode="External"/><Relationship Id="rId7" Type="http://schemas.openxmlformats.org/officeDocument/2006/relationships/hyperlink" Target="mailto:jeff.cooper@hallco.org" TargetMode="External"/><Relationship Id="rId12" Type="http://schemas.openxmlformats.org/officeDocument/2006/relationships/hyperlink" Target="mailto:matthew.alexander@hallco.org" TargetMode="External"/><Relationship Id="rId17" Type="http://schemas.openxmlformats.org/officeDocument/2006/relationships/hyperlink" Target="mailto:paula.stubbs@hallco.org" TargetMode="External"/><Relationship Id="rId2" Type="http://schemas.openxmlformats.org/officeDocument/2006/relationships/styles" Target="styles.xml"/><Relationship Id="rId16" Type="http://schemas.openxmlformats.org/officeDocument/2006/relationships/hyperlink" Target="mailto:neil.yarrington@hallco.org" TargetMode="External"/><Relationship Id="rId20" Type="http://schemas.openxmlformats.org/officeDocument/2006/relationships/hyperlink" Target="mailto:rodney.stephens@hallco.org" TargetMode="External"/><Relationship Id="rId1" Type="http://schemas.openxmlformats.org/officeDocument/2006/relationships/numbering" Target="numbering.xml"/><Relationship Id="rId6" Type="http://schemas.openxmlformats.org/officeDocument/2006/relationships/hyperlink" Target="mailto:kristin.finley@hallco.org" TargetMode="External"/><Relationship Id="rId11" Type="http://schemas.openxmlformats.org/officeDocument/2006/relationships/hyperlink" Target="mailto:ley.hathcock@hallco.org" TargetMode="External"/><Relationship Id="rId5" Type="http://schemas.openxmlformats.org/officeDocument/2006/relationships/hyperlink" Target="mailto:jennifer.kogod@hallco.org" TargetMode="External"/><Relationship Id="rId15" Type="http://schemas.openxmlformats.org/officeDocument/2006/relationships/hyperlink" Target="mailto:debra.smith@hallco.org" TargetMode="External"/><Relationship Id="rId23" Type="http://schemas.openxmlformats.org/officeDocument/2006/relationships/theme" Target="theme/theme1.xml"/><Relationship Id="rId10" Type="http://schemas.openxmlformats.org/officeDocument/2006/relationships/hyperlink" Target="mailto:robert.wilson@hallco.org" TargetMode="External"/><Relationship Id="rId19" Type="http://schemas.openxmlformats.org/officeDocument/2006/relationships/hyperlink" Target="mailto:robin.gower@hallco.org" TargetMode="External"/><Relationship Id="rId4" Type="http://schemas.openxmlformats.org/officeDocument/2006/relationships/webSettings" Target="webSettings.xml"/><Relationship Id="rId9" Type="http://schemas.openxmlformats.org/officeDocument/2006/relationships/hyperlink" Target="mailto:theresa.london@hallco.org" TargetMode="External"/><Relationship Id="rId14" Type="http://schemas.openxmlformats.org/officeDocument/2006/relationships/hyperlink" Target="mailto:dana.magill@hallco.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Burdett</dc:creator>
  <cp:lastModifiedBy>Barrett, Heather</cp:lastModifiedBy>
  <cp:revision>2</cp:revision>
  <dcterms:created xsi:type="dcterms:W3CDTF">2017-10-25T15:21:00Z</dcterms:created>
  <dcterms:modified xsi:type="dcterms:W3CDTF">2017-10-25T15:21:00Z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Acrobat PDFMaker 11 for Word</vt:lpwstr>
  </property>
  <property fmtid="{D5CDD505-2E9C-101B-9397-08002B2CF9AE}" pid="4" name="LastSaved">
    <vt:filetime>2017-10-25T00:00:00Z</vt:filetime>
  </property>
</Properties>
</file>